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“İLETİŞİM  BECERİLERİ” ÖĞRENCİ ETKİNLİK 1</w:t>
      </w:r>
    </w:p>
    <w:p w:rsidR="00000000" w:rsidDel="00000000" w:rsidP="00000000" w:rsidRDefault="00000000" w:rsidRPr="00000000" w14:paraId="00000002">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OTURUM PLANI</w:t>
      </w:r>
    </w:p>
    <w:tbl>
      <w:tblPr>
        <w:tblStyle w:val="Table1"/>
        <w:tblW w:w="9923.0" w:type="dxa"/>
        <w:jc w:val="left"/>
        <w:tblInd w:w="-28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985"/>
        <w:gridCol w:w="7938"/>
        <w:tblGridChange w:id="0">
          <w:tblGrid>
            <w:gridCol w:w="1985"/>
            <w:gridCol w:w="7938"/>
          </w:tblGrid>
        </w:tblGridChange>
      </w:tblGrid>
      <w:tr>
        <w:trPr>
          <w:cantSplit w:val="0"/>
          <w:tblHeader w:val="0"/>
        </w:trPr>
        <w:tc>
          <w:tcPr>
            <w:shd w:fill="deebf6" w:val="clear"/>
          </w:tcPr>
          <w:p w:rsidR="00000000" w:rsidDel="00000000" w:rsidP="00000000" w:rsidRDefault="00000000" w:rsidRPr="00000000" w14:paraId="00000003">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Etkinlik Adı</w:t>
            </w:r>
          </w:p>
        </w:tc>
        <w:tc>
          <w:tcPr/>
          <w:p w:rsidR="00000000" w:rsidDel="00000000" w:rsidP="00000000" w:rsidRDefault="00000000" w:rsidRPr="00000000" w14:paraId="00000004">
            <w:pPr>
              <w:spacing w:line="360"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İletişim Becerileri</w:t>
            </w:r>
          </w:p>
        </w:tc>
      </w:tr>
      <w:tr>
        <w:trPr>
          <w:cantSplit w:val="0"/>
          <w:tblHeader w:val="0"/>
        </w:trPr>
        <w:tc>
          <w:tcPr>
            <w:shd w:fill="deebf6" w:val="clear"/>
          </w:tcPr>
          <w:p w:rsidR="00000000" w:rsidDel="00000000" w:rsidP="00000000" w:rsidRDefault="00000000" w:rsidRPr="00000000" w14:paraId="00000005">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Hedef Kitle </w:t>
            </w:r>
          </w:p>
        </w:tc>
        <w:tc>
          <w:tcPr/>
          <w:p w:rsidR="00000000" w:rsidDel="00000000" w:rsidP="00000000" w:rsidRDefault="00000000" w:rsidRPr="00000000" w14:paraId="00000006">
            <w:pPr>
              <w:spacing w:line="360"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Öğrenci</w:t>
            </w:r>
          </w:p>
        </w:tc>
      </w:tr>
      <w:tr>
        <w:trPr>
          <w:cantSplit w:val="0"/>
          <w:tblHeader w:val="0"/>
        </w:trPr>
        <w:tc>
          <w:tcPr>
            <w:shd w:fill="deebf6" w:val="clear"/>
          </w:tcPr>
          <w:p w:rsidR="00000000" w:rsidDel="00000000" w:rsidP="00000000" w:rsidRDefault="00000000" w:rsidRPr="00000000" w14:paraId="00000007">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Öğretim Kademesi</w:t>
            </w:r>
          </w:p>
        </w:tc>
        <w:tc>
          <w:tcPr/>
          <w:p w:rsidR="00000000" w:rsidDel="00000000" w:rsidP="00000000" w:rsidRDefault="00000000" w:rsidRPr="00000000" w14:paraId="00000008">
            <w:pPr>
              <w:spacing w:line="360"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Ortaokul</w:t>
            </w:r>
          </w:p>
        </w:tc>
      </w:tr>
      <w:tr>
        <w:trPr>
          <w:cantSplit w:val="0"/>
          <w:tblHeader w:val="0"/>
        </w:trPr>
        <w:tc>
          <w:tcPr>
            <w:shd w:fill="deebf6" w:val="clear"/>
          </w:tcPr>
          <w:p w:rsidR="00000000" w:rsidDel="00000000" w:rsidP="00000000" w:rsidRDefault="00000000" w:rsidRPr="00000000" w14:paraId="00000009">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Süre</w:t>
            </w:r>
          </w:p>
        </w:tc>
        <w:tc>
          <w:tcPr/>
          <w:p w:rsidR="00000000" w:rsidDel="00000000" w:rsidP="00000000" w:rsidRDefault="00000000" w:rsidRPr="00000000" w14:paraId="0000000A">
            <w:pPr>
              <w:spacing w:line="360"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40 dk.</w:t>
            </w:r>
          </w:p>
        </w:tc>
      </w:tr>
      <w:tr>
        <w:trPr>
          <w:cantSplit w:val="0"/>
          <w:tblHeader w:val="0"/>
        </w:trPr>
        <w:tc>
          <w:tcPr>
            <w:shd w:fill="deebf6" w:val="clear"/>
          </w:tcPr>
          <w:p w:rsidR="00000000" w:rsidDel="00000000" w:rsidP="00000000" w:rsidRDefault="00000000" w:rsidRPr="00000000" w14:paraId="0000000B">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Oturum sayısı</w:t>
            </w:r>
          </w:p>
        </w:tc>
        <w:tc>
          <w:tcPr/>
          <w:p w:rsidR="00000000" w:rsidDel="00000000" w:rsidP="00000000" w:rsidRDefault="00000000" w:rsidRPr="00000000" w14:paraId="0000000C">
            <w:pPr>
              <w:spacing w:line="360"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r>
      <w:tr>
        <w:trPr>
          <w:cantSplit w:val="0"/>
          <w:tblHeader w:val="0"/>
        </w:trPr>
        <w:tc>
          <w:tcPr>
            <w:shd w:fill="deebf6" w:val="clear"/>
          </w:tcPr>
          <w:p w:rsidR="00000000" w:rsidDel="00000000" w:rsidP="00000000" w:rsidRDefault="00000000" w:rsidRPr="00000000" w14:paraId="0000000D">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Amaç</w:t>
            </w:r>
          </w:p>
        </w:tc>
        <w:tc>
          <w:tcPr/>
          <w:p w:rsidR="00000000" w:rsidDel="00000000" w:rsidP="00000000" w:rsidRDefault="00000000" w:rsidRPr="00000000" w14:paraId="0000000E">
            <w:pPr>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Öğrencilerin iletişimin tanımını, iletişim türlerini, sözlü ve sözsüz iletişimin unsurlarını, empati kavramını, sen dili ve ben dilini öğrenmesini; ayrıca iletişim engellerinin farkına varmasını amaçlamaktadır.</w:t>
            </w:r>
          </w:p>
        </w:tc>
      </w:tr>
      <w:tr>
        <w:trPr>
          <w:cantSplit w:val="0"/>
          <w:tblHeader w:val="0"/>
        </w:trPr>
        <w:tc>
          <w:tcPr>
            <w:shd w:fill="deebf6" w:val="clear"/>
          </w:tcPr>
          <w:p w:rsidR="00000000" w:rsidDel="00000000" w:rsidP="00000000" w:rsidRDefault="00000000" w:rsidRPr="00000000" w14:paraId="0000000F">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Materyal</w:t>
            </w:r>
          </w:p>
        </w:tc>
        <w:tc>
          <w:tcPr/>
          <w:p w:rsidR="00000000" w:rsidDel="00000000" w:rsidP="00000000" w:rsidRDefault="00000000" w:rsidRPr="00000000" w14:paraId="00000010">
            <w:pPr>
              <w:spacing w:line="276"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Ek 1, Ek 2</w:t>
            </w:r>
          </w:p>
        </w:tc>
      </w:tr>
      <w:tr>
        <w:trPr>
          <w:cantSplit w:val="0"/>
          <w:tblHeader w:val="0"/>
        </w:trPr>
        <w:tc>
          <w:tcPr>
            <w:shd w:fill="deebf6" w:val="clear"/>
          </w:tcPr>
          <w:p w:rsidR="00000000" w:rsidDel="00000000" w:rsidP="00000000" w:rsidRDefault="00000000" w:rsidRPr="00000000" w14:paraId="00000011">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Ön hazırlık</w:t>
            </w:r>
          </w:p>
        </w:tc>
        <w:tc>
          <w:tcPr/>
          <w:p w:rsidR="00000000" w:rsidDel="00000000" w:rsidP="00000000" w:rsidRDefault="00000000" w:rsidRPr="00000000" w14:paraId="00000012">
            <w:pPr>
              <w:spacing w:line="276"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Öğretmen Ek 1’deki sunumu tahtaya yansıtmak üzere önceden hazırlar.</w:t>
            </w:r>
          </w:p>
          <w:p w:rsidR="00000000" w:rsidDel="00000000" w:rsidP="00000000" w:rsidRDefault="00000000" w:rsidRPr="00000000" w14:paraId="00000013">
            <w:pPr>
              <w:spacing w:line="276"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Öğretmen önceden Ek 2’nin çıktısını alarak uygun şekilde keser.</w:t>
            </w:r>
          </w:p>
        </w:tc>
      </w:tr>
      <w:tr>
        <w:trPr>
          <w:cantSplit w:val="0"/>
          <w:tblHeader w:val="0"/>
        </w:trPr>
        <w:tc>
          <w:tcPr>
            <w:shd w:fill="deebf6" w:val="clear"/>
          </w:tcPr>
          <w:p w:rsidR="00000000" w:rsidDel="00000000" w:rsidP="00000000" w:rsidRDefault="00000000" w:rsidRPr="00000000" w14:paraId="00000014">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Kazanımlar</w:t>
            </w:r>
          </w:p>
        </w:tc>
        <w:tc>
          <w:tcPr/>
          <w:p w:rsidR="00000000" w:rsidDel="00000000" w:rsidP="00000000" w:rsidRDefault="00000000" w:rsidRPr="00000000" w14:paraId="00000015">
            <w:pPr>
              <w:numPr>
                <w:ilvl w:val="0"/>
                <w:numId w:val="4"/>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İletişimin tanımınını bilir.</w:t>
            </w:r>
            <w:r w:rsidDel="00000000" w:rsidR="00000000" w:rsidRPr="00000000">
              <w:rPr>
                <w:rtl w:val="0"/>
              </w:rPr>
            </w:r>
          </w:p>
          <w:p w:rsidR="00000000" w:rsidDel="00000000" w:rsidP="00000000" w:rsidRDefault="00000000" w:rsidRPr="00000000" w14:paraId="00000016">
            <w:pPr>
              <w:numPr>
                <w:ilvl w:val="0"/>
                <w:numId w:val="4"/>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İletişim türlerini bilir.</w:t>
            </w:r>
            <w:r w:rsidDel="00000000" w:rsidR="00000000" w:rsidRPr="00000000">
              <w:rPr>
                <w:rtl w:val="0"/>
              </w:rPr>
            </w:r>
          </w:p>
          <w:p w:rsidR="00000000" w:rsidDel="00000000" w:rsidP="00000000" w:rsidRDefault="00000000" w:rsidRPr="00000000" w14:paraId="00000017">
            <w:pPr>
              <w:numPr>
                <w:ilvl w:val="0"/>
                <w:numId w:val="4"/>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Sözlü ve sözsüz iletişimin unsurlarını bilir. </w:t>
            </w:r>
            <w:r w:rsidDel="00000000" w:rsidR="00000000" w:rsidRPr="00000000">
              <w:rPr>
                <w:rtl w:val="0"/>
              </w:rPr>
            </w:r>
          </w:p>
          <w:p w:rsidR="00000000" w:rsidDel="00000000" w:rsidP="00000000" w:rsidRDefault="00000000" w:rsidRPr="00000000" w14:paraId="00000018">
            <w:pPr>
              <w:numPr>
                <w:ilvl w:val="0"/>
                <w:numId w:val="4"/>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Empati kavramını bilir.</w:t>
            </w:r>
            <w:r w:rsidDel="00000000" w:rsidR="00000000" w:rsidRPr="00000000">
              <w:rPr>
                <w:rtl w:val="0"/>
              </w:rPr>
            </w:r>
          </w:p>
          <w:p w:rsidR="00000000" w:rsidDel="00000000" w:rsidP="00000000" w:rsidRDefault="00000000" w:rsidRPr="00000000" w14:paraId="00000019">
            <w:pPr>
              <w:numPr>
                <w:ilvl w:val="0"/>
                <w:numId w:val="4"/>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Sen dili ve ben dilinin ne olduğunu bilir ve ben dilini kullanır.</w:t>
            </w:r>
            <w:r w:rsidDel="00000000" w:rsidR="00000000" w:rsidRPr="00000000">
              <w:rPr>
                <w:rtl w:val="0"/>
              </w:rPr>
            </w:r>
          </w:p>
          <w:p w:rsidR="00000000" w:rsidDel="00000000" w:rsidP="00000000" w:rsidRDefault="00000000" w:rsidRPr="00000000" w14:paraId="0000001A">
            <w:pPr>
              <w:numPr>
                <w:ilvl w:val="0"/>
                <w:numId w:val="4"/>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İletişim engellerini fark eder.</w:t>
            </w:r>
            <w:r w:rsidDel="00000000" w:rsidR="00000000" w:rsidRPr="00000000">
              <w:rPr>
                <w:rtl w:val="0"/>
              </w:rPr>
            </w:r>
          </w:p>
          <w:p w:rsidR="00000000" w:rsidDel="00000000" w:rsidP="00000000" w:rsidRDefault="00000000" w:rsidRPr="00000000" w14:paraId="0000001B">
            <w:pPr>
              <w:spacing w:line="276" w:lineRule="auto"/>
              <w:jc w:val="both"/>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shd w:fill="deebf6" w:val="clear"/>
          </w:tcPr>
          <w:p w:rsidR="00000000" w:rsidDel="00000000" w:rsidP="00000000" w:rsidRDefault="00000000" w:rsidRPr="00000000" w14:paraId="0000001C">
            <w:pPr>
              <w:spacing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1D">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Süreç</w:t>
            </w:r>
          </w:p>
        </w:tc>
        <w:tc>
          <w:tcPr/>
          <w:p w:rsidR="00000000" w:rsidDel="00000000" w:rsidP="00000000" w:rsidRDefault="00000000" w:rsidRPr="00000000" w14:paraId="0000001E">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200" w:before="200" w:line="360" w:lineRule="auto"/>
              <w:ind w:left="720" w:right="213.18897637795374" w:hanging="360"/>
              <w:jc w:val="both"/>
              <w:rPr>
                <w:rFonts w:ascii="Times New Roman" w:cs="Times New Roman" w:eastAsia="Times New Roman" w:hAnsi="Times New Roman"/>
                <w:b w:val="1"/>
                <w:sz w:val="24"/>
                <w:szCs w:val="24"/>
                <w:u w:val="none"/>
              </w:rPr>
            </w:pPr>
            <w:r w:rsidDel="00000000" w:rsidR="00000000" w:rsidRPr="00000000">
              <w:rPr>
                <w:rFonts w:ascii="Times New Roman" w:cs="Times New Roman" w:eastAsia="Times New Roman" w:hAnsi="Times New Roman"/>
                <w:b w:val="1"/>
                <w:sz w:val="24"/>
                <w:szCs w:val="24"/>
                <w:rtl w:val="0"/>
              </w:rPr>
              <w:t xml:space="preserve">Giriş</w:t>
            </w:r>
            <w:r w:rsidDel="00000000" w:rsidR="00000000" w:rsidRPr="00000000">
              <w:rPr>
                <w:rtl w:val="0"/>
              </w:rPr>
            </w:r>
          </w:p>
          <w:p w:rsidR="00000000" w:rsidDel="00000000" w:rsidP="00000000" w:rsidRDefault="00000000" w:rsidRPr="00000000" w14:paraId="0000001F">
            <w:pPr>
              <w:spacing w:line="360"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Öğretmen</w:t>
            </w:r>
            <w:r w:rsidDel="00000000" w:rsidR="00000000" w:rsidRPr="00000000">
              <w:rPr>
                <w:rFonts w:ascii="Times New Roman" w:cs="Times New Roman" w:eastAsia="Times New Roman" w:hAnsi="Times New Roman"/>
                <w:i w:val="1"/>
                <w:sz w:val="24"/>
                <w:szCs w:val="24"/>
                <w:rtl w:val="0"/>
              </w:rPr>
              <w:t xml:space="preserve"> </w:t>
            </w:r>
            <w:r w:rsidDel="00000000" w:rsidR="00000000" w:rsidRPr="00000000">
              <w:rPr>
                <w:rFonts w:ascii="Times New Roman" w:cs="Times New Roman" w:eastAsia="Times New Roman" w:hAnsi="Times New Roman"/>
                <w:b w:val="1"/>
                <w:i w:val="1"/>
                <w:sz w:val="24"/>
                <w:szCs w:val="24"/>
                <w:rtl w:val="0"/>
              </w:rPr>
              <w:t xml:space="preserve">“Sevgili çocuklar  bugün birlikte iletişimin tanımını, iletişim türlerini, sözlü ve sözsüz iletişimin unsurlarını, empati kavramını, sen dili ve ben dilini öğreneceğiz; ayrıca iletişim engellerinin ne olduğunu göreceğiz”</w:t>
            </w: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der.</w:t>
            </w:r>
          </w:p>
          <w:p w:rsidR="00000000" w:rsidDel="00000000" w:rsidP="00000000" w:rsidRDefault="00000000" w:rsidRPr="00000000" w14:paraId="00000020">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200" w:before="200" w:line="360" w:lineRule="auto"/>
              <w:ind w:left="720" w:right="213.18897637795374" w:hanging="36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Ana Etkinlik</w:t>
            </w:r>
          </w:p>
          <w:p w:rsidR="00000000" w:rsidDel="00000000" w:rsidP="00000000" w:rsidRDefault="00000000" w:rsidRPr="00000000" w14:paraId="00000021">
            <w:pPr>
              <w:spacing w:after="200" w:before="200" w:line="360" w:lineRule="auto"/>
              <w:ind w:left="283.46456692913375" w:right="213.18897637795374" w:firstLine="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Öğretmen Ek 1’deki sunumu açar ve bilgilendirme sunumunu yapar. Sunumun ardından öğretmen önceden hazırladığı Ek 2’deki “Sen Dili ve Ben Dili” örneklerini öğrencilere dağıtır ve örneğin hangi iletişim dilinden verildiğini sorar. Sen dili kartını çeken öğrencilerden cümleyi ben diline çevirmelerini ister.</w:t>
            </w:r>
            <w:r w:rsidDel="00000000" w:rsidR="00000000" w:rsidRPr="00000000">
              <w:rPr>
                <w:rtl w:val="0"/>
              </w:rPr>
            </w:r>
          </w:p>
          <w:p w:rsidR="00000000" w:rsidDel="00000000" w:rsidP="00000000" w:rsidRDefault="00000000" w:rsidRPr="00000000" w14:paraId="0000002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283.46456692913375" w:right="213.18897637795374" w:firstLine="0"/>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283.46456692913375" w:right="213.18897637795374" w:firstLine="0"/>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283.46456692913375" w:right="213.18897637795374" w:firstLine="0"/>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5">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20" w:right="213.18897637795374" w:hanging="360"/>
              <w:jc w:val="both"/>
              <w:rPr>
                <w:rFonts w:ascii="Times New Roman" w:cs="Times New Roman" w:eastAsia="Times New Roman" w:hAnsi="Times New Roman"/>
                <w:b w:val="1"/>
                <w:sz w:val="24"/>
                <w:szCs w:val="24"/>
                <w:u w:val="none"/>
              </w:rPr>
            </w:pPr>
            <w:r w:rsidDel="00000000" w:rsidR="00000000" w:rsidRPr="00000000">
              <w:rPr>
                <w:rFonts w:ascii="Times New Roman" w:cs="Times New Roman" w:eastAsia="Times New Roman" w:hAnsi="Times New Roman"/>
                <w:b w:val="1"/>
                <w:sz w:val="24"/>
                <w:szCs w:val="24"/>
                <w:rtl w:val="0"/>
              </w:rPr>
              <w:t xml:space="preserve">Geribildirim - </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Değerlendirme - </w:t>
            </w:r>
            <w:r w:rsidDel="00000000" w:rsidR="00000000" w:rsidRPr="00000000">
              <w:rPr>
                <w:rFonts w:ascii="Times New Roman" w:cs="Times New Roman" w:eastAsia="Times New Roman" w:hAnsi="Times New Roman"/>
                <w:b w:val="1"/>
                <w:sz w:val="24"/>
                <w:szCs w:val="24"/>
                <w:rtl w:val="0"/>
              </w:rPr>
              <w:t xml:space="preserve">Kapanış </w:t>
            </w:r>
            <w:r w:rsidDel="00000000" w:rsidR="00000000" w:rsidRPr="00000000">
              <w:rPr>
                <w:rtl w:val="0"/>
              </w:rPr>
            </w:r>
          </w:p>
          <w:p w:rsidR="00000000" w:rsidDel="00000000" w:rsidP="00000000" w:rsidRDefault="00000000" w:rsidRPr="00000000" w14:paraId="0000002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Öğretmen oturumun kazanımlarına ilişkin değerlendirme sorularını öğrencilere yönelterek gönüllü öğrencilerden cevapları alır. </w:t>
            </w:r>
          </w:p>
          <w:p w:rsidR="00000000" w:rsidDel="00000000" w:rsidP="00000000" w:rsidRDefault="00000000" w:rsidRPr="00000000" w14:paraId="0000002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283.46456692913375" w:right="213.18897637795374" w:firstLine="0"/>
              <w:jc w:val="both"/>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Etkili iletişim becerilerine sahip olmak sizce neden önemlidir?</w:t>
            </w:r>
          </w:p>
          <w:p w:rsidR="00000000" w:rsidDel="00000000" w:rsidP="00000000" w:rsidRDefault="00000000" w:rsidRPr="00000000" w14:paraId="0000002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283.46456692913375" w:right="213.18897637795374" w:firstLine="0"/>
              <w:jc w:val="both"/>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İletişim kurarken etkili iletişim becerilerini kullanıyor musunuz?</w:t>
            </w:r>
          </w:p>
          <w:p w:rsidR="00000000" w:rsidDel="00000000" w:rsidP="00000000" w:rsidRDefault="00000000" w:rsidRPr="00000000" w14:paraId="0000002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i w:val="1"/>
                <w:sz w:val="24"/>
                <w:szCs w:val="24"/>
                <w:rtl w:val="0"/>
              </w:rPr>
              <w:t xml:space="preserve">Sizce iletişimde  sen dili mi ben dili mi kullanmak daha etkili sonuçlar verir? </w:t>
            </w:r>
            <w:r w:rsidDel="00000000" w:rsidR="00000000" w:rsidRPr="00000000">
              <w:rPr>
                <w:rFonts w:ascii="Times New Roman" w:cs="Times New Roman" w:eastAsia="Times New Roman" w:hAnsi="Times New Roman"/>
                <w:sz w:val="24"/>
                <w:szCs w:val="24"/>
                <w:rtl w:val="0"/>
              </w:rPr>
              <w:t xml:space="preserve">gibi soruları sorduktan sonra aşağıdaki açıklama ile etkinliği sonlandırır.</w:t>
            </w:r>
          </w:p>
          <w:p w:rsidR="00000000" w:rsidDel="00000000" w:rsidP="00000000" w:rsidRDefault="00000000" w:rsidRPr="00000000" w14:paraId="0000002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283.46456692913375" w:right="213.18897637795374" w:firstLine="0"/>
              <w:jc w:val="both"/>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“Sevgili Öğrenciler, duygularını ve düşüncelerini uygun ve etkili cümlelerle ifade eden kişiler daha doğru anlaşılır ve daha sağlam ilişkiler kurar. Bu sebeple etkili iletişim becerilerini bilmek ve kullanmak bizi anlaşılır kılar. Anlamak ve anlaşılmak da mutlu ve psikolojik olarak sağlam bireyler olmamızı sağlar. Anlattığımız empati kurmak, etkin dinleme, ben dili kullanmak, sözsüz iletişim becerileri gibi konuları kurduğunuz  bütün iletişimlerde  kullanmaya çalışmanız sizin daha sağlıklı iletişimler kurmanızı kolaylaştırır.” </w:t>
            </w:r>
          </w:p>
          <w:p w:rsidR="00000000" w:rsidDel="00000000" w:rsidP="00000000" w:rsidRDefault="00000000" w:rsidRPr="00000000" w14:paraId="0000002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C">
            <w:pPr>
              <w:spacing w:line="360" w:lineRule="auto"/>
              <w:ind w:left="720" w:firstLine="0"/>
              <w:jc w:val="both"/>
              <w:rPr>
                <w:rFonts w:ascii="Times New Roman" w:cs="Times New Roman" w:eastAsia="Times New Roman" w:hAnsi="Times New Roman"/>
                <w:i w:val="1"/>
                <w:sz w:val="24"/>
                <w:szCs w:val="24"/>
              </w:rPr>
            </w:pPr>
            <w:r w:rsidDel="00000000" w:rsidR="00000000" w:rsidRPr="00000000">
              <w:rPr>
                <w:rtl w:val="0"/>
              </w:rPr>
            </w:r>
          </w:p>
        </w:tc>
      </w:tr>
      <w:tr>
        <w:trPr>
          <w:cantSplit w:val="0"/>
          <w:tblHeader w:val="0"/>
        </w:trPr>
        <w:tc>
          <w:tcPr>
            <w:shd w:fill="deebf6" w:val="clear"/>
          </w:tcPr>
          <w:p w:rsidR="00000000" w:rsidDel="00000000" w:rsidP="00000000" w:rsidRDefault="00000000" w:rsidRPr="00000000" w14:paraId="0000002D">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Uygulayıcıya Not</w:t>
            </w:r>
          </w:p>
        </w:tc>
        <w:tc>
          <w:tcPr/>
          <w:p w:rsidR="00000000" w:rsidDel="00000000" w:rsidP="00000000" w:rsidRDefault="00000000" w:rsidRPr="00000000" w14:paraId="0000002E">
            <w:pPr>
              <w:spacing w:line="276" w:lineRule="auto"/>
              <w:ind w:left="720" w:firstLine="0"/>
              <w:jc w:val="both"/>
              <w:rPr>
                <w:rFonts w:ascii="Times New Roman" w:cs="Times New Roman" w:eastAsia="Times New Roman" w:hAnsi="Times New Roman"/>
                <w:b w:val="1"/>
                <w:sz w:val="24"/>
                <w:szCs w:val="24"/>
              </w:rPr>
            </w:pPr>
            <w:r w:rsidDel="00000000" w:rsidR="00000000" w:rsidRPr="00000000">
              <w:rPr>
                <w:rtl w:val="0"/>
              </w:rPr>
            </w:r>
          </w:p>
        </w:tc>
      </w:tr>
    </w:tbl>
    <w:p w:rsidR="00000000" w:rsidDel="00000000" w:rsidP="00000000" w:rsidRDefault="00000000" w:rsidRPr="00000000" w14:paraId="0000002F">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0">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1">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2">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3">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4">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5">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6">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7">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8">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9">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A">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B">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C">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D">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E">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F">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0">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1">
      <w:pPr>
        <w:spacing w:after="0"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Ek 1: Sunum</w:t>
      </w:r>
    </w:p>
    <w:p w:rsidR="00000000" w:rsidDel="00000000" w:rsidP="00000000" w:rsidRDefault="00000000" w:rsidRPr="00000000" w14:paraId="00000042">
      <w:pPr>
        <w:spacing w:after="0"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60410" cy="3238500"/>
            <wp:effectExtent b="0" l="0" r="0" t="0"/>
            <wp:docPr id="15" name="image5.jpg"/>
            <a:graphic>
              <a:graphicData uri="http://schemas.openxmlformats.org/drawingml/2006/picture">
                <pic:pic>
                  <pic:nvPicPr>
                    <pic:cNvPr id="0" name="image5.jpg"/>
                    <pic:cNvPicPr preferRelativeResize="0"/>
                  </pic:nvPicPr>
                  <pic:blipFill>
                    <a:blip r:embed="rId7"/>
                    <a:srcRect b="0" l="0" r="0" t="0"/>
                    <a:stretch>
                      <a:fillRect/>
                    </a:stretch>
                  </pic:blipFill>
                  <pic:spPr>
                    <a:xfrm>
                      <a:off x="0" y="0"/>
                      <a:ext cx="5760410" cy="3238500"/>
                    </a:xfrm>
                    <a:prstGeom prst="rect"/>
                    <a:ln/>
                  </pic:spPr>
                </pic:pic>
              </a:graphicData>
            </a:graphic>
          </wp:inline>
        </w:drawing>
      </w:r>
      <w:r w:rsidDel="00000000" w:rsidR="00000000" w:rsidRPr="00000000">
        <w:rPr>
          <w:rtl w:val="0"/>
        </w:rPr>
      </w:r>
    </w:p>
    <w:p w:rsidR="00000000" w:rsidDel="00000000" w:rsidP="00000000" w:rsidRDefault="00000000" w:rsidRPr="00000000" w14:paraId="00000043">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4">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5">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6">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7">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8">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9">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A">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B">
      <w:pPr>
        <w:spacing w:after="0"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60410" cy="3238500"/>
            <wp:effectExtent b="0" l="0" r="0" t="0"/>
            <wp:docPr id="1" name="image14.jpg"/>
            <a:graphic>
              <a:graphicData uri="http://schemas.openxmlformats.org/drawingml/2006/picture">
                <pic:pic>
                  <pic:nvPicPr>
                    <pic:cNvPr id="0" name="image14.jpg"/>
                    <pic:cNvPicPr preferRelativeResize="0"/>
                  </pic:nvPicPr>
                  <pic:blipFill>
                    <a:blip r:embed="rId8"/>
                    <a:srcRect b="0" l="0" r="0" t="0"/>
                    <a:stretch>
                      <a:fillRect/>
                    </a:stretch>
                  </pic:blipFill>
                  <pic:spPr>
                    <a:xfrm>
                      <a:off x="0" y="0"/>
                      <a:ext cx="5760410" cy="3238500"/>
                    </a:xfrm>
                    <a:prstGeom prst="rect"/>
                    <a:ln/>
                  </pic:spPr>
                </pic:pic>
              </a:graphicData>
            </a:graphic>
          </wp:inline>
        </w:drawing>
      </w:r>
      <w:r w:rsidDel="00000000" w:rsidR="00000000" w:rsidRPr="00000000">
        <w:rPr>
          <w:rtl w:val="0"/>
        </w:rPr>
      </w:r>
    </w:p>
    <w:p w:rsidR="00000000" w:rsidDel="00000000" w:rsidP="00000000" w:rsidRDefault="00000000" w:rsidRPr="00000000" w14:paraId="0000004C">
      <w:pPr>
        <w:spacing w:after="0"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60410" cy="3238500"/>
            <wp:effectExtent b="0" l="0" r="0" t="0"/>
            <wp:docPr id="6" name="image11.jpg"/>
            <a:graphic>
              <a:graphicData uri="http://schemas.openxmlformats.org/drawingml/2006/picture">
                <pic:pic>
                  <pic:nvPicPr>
                    <pic:cNvPr id="0" name="image11.jpg"/>
                    <pic:cNvPicPr preferRelativeResize="0"/>
                  </pic:nvPicPr>
                  <pic:blipFill>
                    <a:blip r:embed="rId9"/>
                    <a:srcRect b="0" l="0" r="0" t="0"/>
                    <a:stretch>
                      <a:fillRect/>
                    </a:stretch>
                  </pic:blipFill>
                  <pic:spPr>
                    <a:xfrm>
                      <a:off x="0" y="0"/>
                      <a:ext cx="5760410" cy="3238500"/>
                    </a:xfrm>
                    <a:prstGeom prst="rect"/>
                    <a:ln/>
                  </pic:spPr>
                </pic:pic>
              </a:graphicData>
            </a:graphic>
          </wp:inline>
        </w:drawing>
      </w:r>
      <w:r w:rsidDel="00000000" w:rsidR="00000000" w:rsidRPr="00000000">
        <w:rPr>
          <w:rtl w:val="0"/>
        </w:rPr>
      </w:r>
    </w:p>
    <w:p w:rsidR="00000000" w:rsidDel="00000000" w:rsidP="00000000" w:rsidRDefault="00000000" w:rsidRPr="00000000" w14:paraId="0000004D">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E">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F">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50">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51">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52">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53">
      <w:pPr>
        <w:spacing w:after="0"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60410" cy="3238500"/>
            <wp:effectExtent b="0" l="0" r="0" t="0"/>
            <wp:docPr id="3" name="image6.jpg"/>
            <a:graphic>
              <a:graphicData uri="http://schemas.openxmlformats.org/drawingml/2006/picture">
                <pic:pic>
                  <pic:nvPicPr>
                    <pic:cNvPr id="0" name="image6.jpg"/>
                    <pic:cNvPicPr preferRelativeResize="0"/>
                  </pic:nvPicPr>
                  <pic:blipFill>
                    <a:blip r:embed="rId10"/>
                    <a:srcRect b="0" l="0" r="0" t="0"/>
                    <a:stretch>
                      <a:fillRect/>
                    </a:stretch>
                  </pic:blipFill>
                  <pic:spPr>
                    <a:xfrm>
                      <a:off x="0" y="0"/>
                      <a:ext cx="5760410" cy="3238500"/>
                    </a:xfrm>
                    <a:prstGeom prst="rect"/>
                    <a:ln/>
                  </pic:spPr>
                </pic:pic>
              </a:graphicData>
            </a:graphic>
          </wp:inline>
        </w:drawing>
      </w:r>
      <w:r w:rsidDel="00000000" w:rsidR="00000000" w:rsidRPr="00000000">
        <w:rPr>
          <w:rtl w:val="0"/>
        </w:rPr>
      </w:r>
    </w:p>
    <w:p w:rsidR="00000000" w:rsidDel="00000000" w:rsidP="00000000" w:rsidRDefault="00000000" w:rsidRPr="00000000" w14:paraId="00000054">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55">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56">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57">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58">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59">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5A">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5B">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5C">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5D">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5E">
      <w:pPr>
        <w:spacing w:after="0"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60410" cy="3238500"/>
            <wp:effectExtent b="0" l="0" r="0" t="0"/>
            <wp:docPr id="8" name="image4.jpg"/>
            <a:graphic>
              <a:graphicData uri="http://schemas.openxmlformats.org/drawingml/2006/picture">
                <pic:pic>
                  <pic:nvPicPr>
                    <pic:cNvPr id="0" name="image4.jpg"/>
                    <pic:cNvPicPr preferRelativeResize="0"/>
                  </pic:nvPicPr>
                  <pic:blipFill>
                    <a:blip r:embed="rId11"/>
                    <a:srcRect b="0" l="0" r="0" t="0"/>
                    <a:stretch>
                      <a:fillRect/>
                    </a:stretch>
                  </pic:blipFill>
                  <pic:spPr>
                    <a:xfrm>
                      <a:off x="0" y="0"/>
                      <a:ext cx="5760410" cy="3238500"/>
                    </a:xfrm>
                    <a:prstGeom prst="rect"/>
                    <a:ln/>
                  </pic:spPr>
                </pic:pic>
              </a:graphicData>
            </a:graphic>
          </wp:inline>
        </w:drawing>
      </w:r>
      <w:r w:rsidDel="00000000" w:rsidR="00000000" w:rsidRPr="00000000">
        <w:rPr>
          <w:rtl w:val="0"/>
        </w:rPr>
      </w:r>
    </w:p>
    <w:p w:rsidR="00000000" w:rsidDel="00000000" w:rsidP="00000000" w:rsidRDefault="00000000" w:rsidRPr="00000000" w14:paraId="0000005F">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60">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61">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62">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63">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64">
      <w:pPr>
        <w:spacing w:after="0"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60410" cy="3238500"/>
            <wp:effectExtent b="0" l="0" r="0" t="0"/>
            <wp:docPr id="10" name="image7.jpg"/>
            <a:graphic>
              <a:graphicData uri="http://schemas.openxmlformats.org/drawingml/2006/picture">
                <pic:pic>
                  <pic:nvPicPr>
                    <pic:cNvPr id="0" name="image7.jpg"/>
                    <pic:cNvPicPr preferRelativeResize="0"/>
                  </pic:nvPicPr>
                  <pic:blipFill>
                    <a:blip r:embed="rId12"/>
                    <a:srcRect b="0" l="0" r="0" t="0"/>
                    <a:stretch>
                      <a:fillRect/>
                    </a:stretch>
                  </pic:blipFill>
                  <pic:spPr>
                    <a:xfrm>
                      <a:off x="0" y="0"/>
                      <a:ext cx="5760410" cy="3238500"/>
                    </a:xfrm>
                    <a:prstGeom prst="rect"/>
                    <a:ln/>
                  </pic:spPr>
                </pic:pic>
              </a:graphicData>
            </a:graphic>
          </wp:inline>
        </w:drawing>
      </w:r>
      <w:r w:rsidDel="00000000" w:rsidR="00000000" w:rsidRPr="00000000">
        <w:rPr>
          <w:rtl w:val="0"/>
        </w:rPr>
      </w:r>
    </w:p>
    <w:p w:rsidR="00000000" w:rsidDel="00000000" w:rsidP="00000000" w:rsidRDefault="00000000" w:rsidRPr="00000000" w14:paraId="00000065">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66">
      <w:pPr>
        <w:spacing w:after="0"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60410" cy="3238500"/>
            <wp:effectExtent b="0" l="0" r="0" t="0"/>
            <wp:docPr id="9" name="image9.jpg"/>
            <a:graphic>
              <a:graphicData uri="http://schemas.openxmlformats.org/drawingml/2006/picture">
                <pic:pic>
                  <pic:nvPicPr>
                    <pic:cNvPr id="0" name="image9.jpg"/>
                    <pic:cNvPicPr preferRelativeResize="0"/>
                  </pic:nvPicPr>
                  <pic:blipFill>
                    <a:blip r:embed="rId13"/>
                    <a:srcRect b="0" l="0" r="0" t="0"/>
                    <a:stretch>
                      <a:fillRect/>
                    </a:stretch>
                  </pic:blipFill>
                  <pic:spPr>
                    <a:xfrm>
                      <a:off x="0" y="0"/>
                      <a:ext cx="5760410" cy="3238500"/>
                    </a:xfrm>
                    <a:prstGeom prst="rect"/>
                    <a:ln/>
                  </pic:spPr>
                </pic:pic>
              </a:graphicData>
            </a:graphic>
          </wp:inline>
        </w:drawing>
      </w:r>
      <w:r w:rsidDel="00000000" w:rsidR="00000000" w:rsidRPr="00000000">
        <w:rPr>
          <w:rtl w:val="0"/>
        </w:rPr>
      </w:r>
    </w:p>
    <w:p w:rsidR="00000000" w:rsidDel="00000000" w:rsidP="00000000" w:rsidRDefault="00000000" w:rsidRPr="00000000" w14:paraId="00000067">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68">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69">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6A">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6B">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6C">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6D">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6E">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6F">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70">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71">
      <w:pPr>
        <w:spacing w:after="0"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60410" cy="3238500"/>
            <wp:effectExtent b="0" l="0" r="0" t="0"/>
            <wp:docPr id="4" name="image8.jpg"/>
            <a:graphic>
              <a:graphicData uri="http://schemas.openxmlformats.org/drawingml/2006/picture">
                <pic:pic>
                  <pic:nvPicPr>
                    <pic:cNvPr id="0" name="image8.jpg"/>
                    <pic:cNvPicPr preferRelativeResize="0"/>
                  </pic:nvPicPr>
                  <pic:blipFill>
                    <a:blip r:embed="rId14"/>
                    <a:srcRect b="0" l="0" r="0" t="0"/>
                    <a:stretch>
                      <a:fillRect/>
                    </a:stretch>
                  </pic:blipFill>
                  <pic:spPr>
                    <a:xfrm>
                      <a:off x="0" y="0"/>
                      <a:ext cx="5760410" cy="3238500"/>
                    </a:xfrm>
                    <a:prstGeom prst="rect"/>
                    <a:ln/>
                  </pic:spPr>
                </pic:pic>
              </a:graphicData>
            </a:graphic>
          </wp:inline>
        </w:drawing>
      </w:r>
      <w:r w:rsidDel="00000000" w:rsidR="00000000" w:rsidRPr="00000000">
        <w:rPr>
          <w:rtl w:val="0"/>
        </w:rPr>
      </w:r>
    </w:p>
    <w:p w:rsidR="00000000" w:rsidDel="00000000" w:rsidP="00000000" w:rsidRDefault="00000000" w:rsidRPr="00000000" w14:paraId="00000072">
      <w:pPr>
        <w:spacing w:after="0"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60410" cy="3238500"/>
            <wp:effectExtent b="0" l="0" r="0" t="0"/>
            <wp:docPr id="2" name="image1.jpg"/>
            <a:graphic>
              <a:graphicData uri="http://schemas.openxmlformats.org/drawingml/2006/picture">
                <pic:pic>
                  <pic:nvPicPr>
                    <pic:cNvPr id="0" name="image1.jpg"/>
                    <pic:cNvPicPr preferRelativeResize="0"/>
                  </pic:nvPicPr>
                  <pic:blipFill>
                    <a:blip r:embed="rId15"/>
                    <a:srcRect b="0" l="0" r="0" t="0"/>
                    <a:stretch>
                      <a:fillRect/>
                    </a:stretch>
                  </pic:blipFill>
                  <pic:spPr>
                    <a:xfrm>
                      <a:off x="0" y="0"/>
                      <a:ext cx="5760410" cy="3238500"/>
                    </a:xfrm>
                    <a:prstGeom prst="rect"/>
                    <a:ln/>
                  </pic:spPr>
                </pic:pic>
              </a:graphicData>
            </a:graphic>
          </wp:inline>
        </w:drawing>
      </w:r>
      <w:r w:rsidDel="00000000" w:rsidR="00000000" w:rsidRPr="00000000">
        <w:rPr>
          <w:rtl w:val="0"/>
        </w:rPr>
      </w:r>
    </w:p>
    <w:p w:rsidR="00000000" w:rsidDel="00000000" w:rsidP="00000000" w:rsidRDefault="00000000" w:rsidRPr="00000000" w14:paraId="00000073">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74">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75">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76">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77">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78">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79">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7A">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7B">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7C">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7D">
      <w:pPr>
        <w:spacing w:after="0"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60410" cy="3238500"/>
            <wp:effectExtent b="0" l="0" r="0" t="0"/>
            <wp:docPr id="5" name="image16.jpg"/>
            <a:graphic>
              <a:graphicData uri="http://schemas.openxmlformats.org/drawingml/2006/picture">
                <pic:pic>
                  <pic:nvPicPr>
                    <pic:cNvPr id="0" name="image16.jpg"/>
                    <pic:cNvPicPr preferRelativeResize="0"/>
                  </pic:nvPicPr>
                  <pic:blipFill>
                    <a:blip r:embed="rId16"/>
                    <a:srcRect b="0" l="0" r="0" t="0"/>
                    <a:stretch>
                      <a:fillRect/>
                    </a:stretch>
                  </pic:blipFill>
                  <pic:spPr>
                    <a:xfrm>
                      <a:off x="0" y="0"/>
                      <a:ext cx="5760410" cy="3238500"/>
                    </a:xfrm>
                    <a:prstGeom prst="rect"/>
                    <a:ln/>
                  </pic:spPr>
                </pic:pic>
              </a:graphicData>
            </a:graphic>
          </wp:inline>
        </w:drawing>
      </w:r>
      <w:r w:rsidDel="00000000" w:rsidR="00000000" w:rsidRPr="00000000">
        <w:rPr>
          <w:rtl w:val="0"/>
        </w:rPr>
      </w:r>
    </w:p>
    <w:p w:rsidR="00000000" w:rsidDel="00000000" w:rsidP="00000000" w:rsidRDefault="00000000" w:rsidRPr="00000000" w14:paraId="0000007E">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7F">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80">
      <w:pPr>
        <w:spacing w:after="0"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60410" cy="3238500"/>
            <wp:effectExtent b="0" l="0" r="0" t="0"/>
            <wp:docPr id="7" name="image13.jpg"/>
            <a:graphic>
              <a:graphicData uri="http://schemas.openxmlformats.org/drawingml/2006/picture">
                <pic:pic>
                  <pic:nvPicPr>
                    <pic:cNvPr id="0" name="image13.jpg"/>
                    <pic:cNvPicPr preferRelativeResize="0"/>
                  </pic:nvPicPr>
                  <pic:blipFill>
                    <a:blip r:embed="rId17"/>
                    <a:srcRect b="0" l="0" r="0" t="0"/>
                    <a:stretch>
                      <a:fillRect/>
                    </a:stretch>
                  </pic:blipFill>
                  <pic:spPr>
                    <a:xfrm>
                      <a:off x="0" y="0"/>
                      <a:ext cx="5760410" cy="3238500"/>
                    </a:xfrm>
                    <a:prstGeom prst="rect"/>
                    <a:ln/>
                  </pic:spPr>
                </pic:pic>
              </a:graphicData>
            </a:graphic>
          </wp:inline>
        </w:drawing>
      </w:r>
      <w:r w:rsidDel="00000000" w:rsidR="00000000" w:rsidRPr="00000000">
        <w:rPr>
          <w:rtl w:val="0"/>
        </w:rPr>
      </w:r>
    </w:p>
    <w:p w:rsidR="00000000" w:rsidDel="00000000" w:rsidP="00000000" w:rsidRDefault="00000000" w:rsidRPr="00000000" w14:paraId="00000081">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82">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83">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84">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85">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86">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87">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88">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89">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8A">
      <w:pPr>
        <w:spacing w:after="0"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60410" cy="3238500"/>
            <wp:effectExtent b="0" l="0" r="0" t="0"/>
            <wp:docPr id="17" name="image10.jpg"/>
            <a:graphic>
              <a:graphicData uri="http://schemas.openxmlformats.org/drawingml/2006/picture">
                <pic:pic>
                  <pic:nvPicPr>
                    <pic:cNvPr id="0" name="image10.jpg"/>
                    <pic:cNvPicPr preferRelativeResize="0"/>
                  </pic:nvPicPr>
                  <pic:blipFill>
                    <a:blip r:embed="rId18"/>
                    <a:srcRect b="0" l="0" r="0" t="0"/>
                    <a:stretch>
                      <a:fillRect/>
                    </a:stretch>
                  </pic:blipFill>
                  <pic:spPr>
                    <a:xfrm>
                      <a:off x="0" y="0"/>
                      <a:ext cx="5760410" cy="3238500"/>
                    </a:xfrm>
                    <a:prstGeom prst="rect"/>
                    <a:ln/>
                  </pic:spPr>
                </pic:pic>
              </a:graphicData>
            </a:graphic>
          </wp:inline>
        </w:drawing>
      </w:r>
      <w:r w:rsidDel="00000000" w:rsidR="00000000" w:rsidRPr="00000000">
        <w:rPr>
          <w:rtl w:val="0"/>
        </w:rPr>
      </w:r>
    </w:p>
    <w:p w:rsidR="00000000" w:rsidDel="00000000" w:rsidP="00000000" w:rsidRDefault="00000000" w:rsidRPr="00000000" w14:paraId="0000008B">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8C">
      <w:pPr>
        <w:spacing w:after="0"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60410" cy="3238500"/>
            <wp:effectExtent b="0" l="0" r="0" t="0"/>
            <wp:docPr id="18" name="image17.jpg"/>
            <a:graphic>
              <a:graphicData uri="http://schemas.openxmlformats.org/drawingml/2006/picture">
                <pic:pic>
                  <pic:nvPicPr>
                    <pic:cNvPr id="0" name="image17.jpg"/>
                    <pic:cNvPicPr preferRelativeResize="0"/>
                  </pic:nvPicPr>
                  <pic:blipFill>
                    <a:blip r:embed="rId19"/>
                    <a:srcRect b="0" l="0" r="0" t="0"/>
                    <a:stretch>
                      <a:fillRect/>
                    </a:stretch>
                  </pic:blipFill>
                  <pic:spPr>
                    <a:xfrm>
                      <a:off x="0" y="0"/>
                      <a:ext cx="5760410" cy="3238500"/>
                    </a:xfrm>
                    <a:prstGeom prst="rect"/>
                    <a:ln/>
                  </pic:spPr>
                </pic:pic>
              </a:graphicData>
            </a:graphic>
          </wp:inline>
        </w:drawing>
      </w:r>
      <w:r w:rsidDel="00000000" w:rsidR="00000000" w:rsidRPr="00000000">
        <w:rPr>
          <w:rtl w:val="0"/>
        </w:rPr>
      </w:r>
    </w:p>
    <w:p w:rsidR="00000000" w:rsidDel="00000000" w:rsidP="00000000" w:rsidRDefault="00000000" w:rsidRPr="00000000" w14:paraId="0000008D">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8E">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8F">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90">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91">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92">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93">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94">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95">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96">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97">
      <w:pPr>
        <w:spacing w:after="0"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60410" cy="3238500"/>
            <wp:effectExtent b="0" l="0" r="0" t="0"/>
            <wp:docPr id="12" name="image3.jpg"/>
            <a:graphic>
              <a:graphicData uri="http://schemas.openxmlformats.org/drawingml/2006/picture">
                <pic:pic>
                  <pic:nvPicPr>
                    <pic:cNvPr id="0" name="image3.jpg"/>
                    <pic:cNvPicPr preferRelativeResize="0"/>
                  </pic:nvPicPr>
                  <pic:blipFill>
                    <a:blip r:embed="rId20"/>
                    <a:srcRect b="0" l="0" r="0" t="0"/>
                    <a:stretch>
                      <a:fillRect/>
                    </a:stretch>
                  </pic:blipFill>
                  <pic:spPr>
                    <a:xfrm>
                      <a:off x="0" y="0"/>
                      <a:ext cx="5760410" cy="3238500"/>
                    </a:xfrm>
                    <a:prstGeom prst="rect"/>
                    <a:ln/>
                  </pic:spPr>
                </pic:pic>
              </a:graphicData>
            </a:graphic>
          </wp:inline>
        </w:drawing>
      </w:r>
      <w:r w:rsidDel="00000000" w:rsidR="00000000" w:rsidRPr="00000000">
        <w:rPr>
          <w:rtl w:val="0"/>
        </w:rPr>
      </w:r>
    </w:p>
    <w:p w:rsidR="00000000" w:rsidDel="00000000" w:rsidP="00000000" w:rsidRDefault="00000000" w:rsidRPr="00000000" w14:paraId="00000098">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99">
      <w:pPr>
        <w:spacing w:after="0"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60410" cy="3238500"/>
            <wp:effectExtent b="0" l="0" r="0" t="0"/>
            <wp:docPr id="11" name="image2.jpg"/>
            <a:graphic>
              <a:graphicData uri="http://schemas.openxmlformats.org/drawingml/2006/picture">
                <pic:pic>
                  <pic:nvPicPr>
                    <pic:cNvPr id="0" name="image2.jpg"/>
                    <pic:cNvPicPr preferRelativeResize="0"/>
                  </pic:nvPicPr>
                  <pic:blipFill>
                    <a:blip r:embed="rId21"/>
                    <a:srcRect b="0" l="0" r="0" t="0"/>
                    <a:stretch>
                      <a:fillRect/>
                    </a:stretch>
                  </pic:blipFill>
                  <pic:spPr>
                    <a:xfrm>
                      <a:off x="0" y="0"/>
                      <a:ext cx="5760410" cy="3238500"/>
                    </a:xfrm>
                    <a:prstGeom prst="rect"/>
                    <a:ln/>
                  </pic:spPr>
                </pic:pic>
              </a:graphicData>
            </a:graphic>
          </wp:inline>
        </w:drawing>
      </w:r>
      <w:r w:rsidDel="00000000" w:rsidR="00000000" w:rsidRPr="00000000">
        <w:rPr>
          <w:rtl w:val="0"/>
        </w:rPr>
      </w:r>
    </w:p>
    <w:p w:rsidR="00000000" w:rsidDel="00000000" w:rsidP="00000000" w:rsidRDefault="00000000" w:rsidRPr="00000000" w14:paraId="0000009A">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9B">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9C">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9D">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9E">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9F">
      <w:pPr>
        <w:spacing w:after="0"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60410" cy="3238500"/>
            <wp:effectExtent b="0" l="0" r="0" t="0"/>
            <wp:docPr id="16" name="image15.jpg"/>
            <a:graphic>
              <a:graphicData uri="http://schemas.openxmlformats.org/drawingml/2006/picture">
                <pic:pic>
                  <pic:nvPicPr>
                    <pic:cNvPr id="0" name="image15.jpg"/>
                    <pic:cNvPicPr preferRelativeResize="0"/>
                  </pic:nvPicPr>
                  <pic:blipFill>
                    <a:blip r:embed="rId22"/>
                    <a:srcRect b="0" l="0" r="0" t="0"/>
                    <a:stretch>
                      <a:fillRect/>
                    </a:stretch>
                  </pic:blipFill>
                  <pic:spPr>
                    <a:xfrm>
                      <a:off x="0" y="0"/>
                      <a:ext cx="5760410" cy="3238500"/>
                    </a:xfrm>
                    <a:prstGeom prst="rect"/>
                    <a:ln/>
                  </pic:spPr>
                </pic:pic>
              </a:graphicData>
            </a:graphic>
          </wp:inline>
        </w:drawing>
      </w:r>
      <w:r w:rsidDel="00000000" w:rsidR="00000000" w:rsidRPr="00000000">
        <w:rPr>
          <w:rtl w:val="0"/>
        </w:rPr>
      </w:r>
    </w:p>
    <w:p w:rsidR="00000000" w:rsidDel="00000000" w:rsidP="00000000" w:rsidRDefault="00000000" w:rsidRPr="00000000" w14:paraId="000000A0">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A1">
      <w:pPr>
        <w:spacing w:after="0"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60410" cy="3238500"/>
            <wp:effectExtent b="0" l="0" r="0" t="0"/>
            <wp:docPr id="13" name="image12.jpg"/>
            <a:graphic>
              <a:graphicData uri="http://schemas.openxmlformats.org/drawingml/2006/picture">
                <pic:pic>
                  <pic:nvPicPr>
                    <pic:cNvPr id="0" name="image12.jpg"/>
                    <pic:cNvPicPr preferRelativeResize="0"/>
                  </pic:nvPicPr>
                  <pic:blipFill>
                    <a:blip r:embed="rId23"/>
                    <a:srcRect b="0" l="0" r="0" t="0"/>
                    <a:stretch>
                      <a:fillRect/>
                    </a:stretch>
                  </pic:blipFill>
                  <pic:spPr>
                    <a:xfrm>
                      <a:off x="0" y="0"/>
                      <a:ext cx="5760410" cy="3238500"/>
                    </a:xfrm>
                    <a:prstGeom prst="rect"/>
                    <a:ln/>
                  </pic:spPr>
                </pic:pic>
              </a:graphicData>
            </a:graphic>
          </wp:inline>
        </w:drawing>
      </w:r>
      <w:r w:rsidDel="00000000" w:rsidR="00000000" w:rsidRPr="00000000">
        <w:rPr>
          <w:rtl w:val="0"/>
        </w:rPr>
      </w:r>
    </w:p>
    <w:p w:rsidR="00000000" w:rsidDel="00000000" w:rsidP="00000000" w:rsidRDefault="00000000" w:rsidRPr="00000000" w14:paraId="000000A2">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A3">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A4">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A5">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A6">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A7">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A8">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A9">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AA">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AB">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AC">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AD">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AE">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AF">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B0">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B1">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B2">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B3">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B4">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B5">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B6">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B7">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B8">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B9">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BA">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BB">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BC">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BD">
      <w:pPr>
        <w:spacing w:after="0"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Ek 2</w:t>
      </w:r>
    </w:p>
    <w:p w:rsidR="00000000" w:rsidDel="00000000" w:rsidP="00000000" w:rsidRDefault="00000000" w:rsidRPr="00000000" w14:paraId="000000BE">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BF">
      <w:pPr>
        <w:spacing w:after="0"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60410" cy="5765800"/>
            <wp:effectExtent b="0" l="0" r="0" t="0"/>
            <wp:docPr id="14" name="image18.jpg"/>
            <a:graphic>
              <a:graphicData uri="http://schemas.openxmlformats.org/drawingml/2006/picture">
                <pic:pic>
                  <pic:nvPicPr>
                    <pic:cNvPr id="0" name="image18.jpg"/>
                    <pic:cNvPicPr preferRelativeResize="0"/>
                  </pic:nvPicPr>
                  <pic:blipFill>
                    <a:blip r:embed="rId24"/>
                    <a:srcRect b="0" l="0" r="0" t="0"/>
                    <a:stretch>
                      <a:fillRect/>
                    </a:stretch>
                  </pic:blipFill>
                  <pic:spPr>
                    <a:xfrm>
                      <a:off x="0" y="0"/>
                      <a:ext cx="5760410" cy="5765800"/>
                    </a:xfrm>
                    <a:prstGeom prst="rect"/>
                    <a:ln/>
                  </pic:spPr>
                </pic:pic>
              </a:graphicData>
            </a:graphic>
          </wp:inline>
        </w:drawing>
      </w:r>
      <w:r w:rsidDel="00000000" w:rsidR="00000000" w:rsidRPr="00000000">
        <w:rPr>
          <w:rtl w:val="0"/>
        </w:rPr>
      </w:r>
    </w:p>
    <w:p w:rsidR="00000000" w:rsidDel="00000000" w:rsidP="00000000" w:rsidRDefault="00000000" w:rsidRPr="00000000" w14:paraId="000000C0">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C1">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C2">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C3">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C4">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sectPr>
      <w:headerReference r:id="rId25" w:type="default"/>
      <w:footerReference r:id="rId26" w:type="default"/>
      <w:pgSz w:h="16838" w:w="11906" w:orient="portrait"/>
      <w:pgMar w:bottom="1417" w:top="1417" w:left="1417" w:right="1417"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Times New Roman"/>
  <w:font w:name="Georgia"/>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C6">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C5">
    <w:pPr>
      <w:jc w:val="cente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tr"/>
      </w:rPr>
    </w:rPrDefault>
    <w:pPrDefault>
      <w:pPr>
        <w:spacing w:after="160" w:line="259"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spacing w:after="0" w:before="200" w:lineRule="auto"/>
      <w:ind w:left="360"/>
      <w:jc w:val="center"/>
    </w:pPr>
    <w:rPr>
      <w:rFonts w:ascii="Times New Roman" w:cs="Times New Roman" w:eastAsia="Times New Roman" w:hAnsi="Times New Roman"/>
      <w:b w:val="1"/>
      <w:sz w:val="24"/>
      <w:szCs w:val="24"/>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character" w:styleId="VarsaylanParagrafYazTipi" w:default="1">
    <w:name w:val="Default Paragraph Font"/>
    <w:uiPriority w:val="1"/>
    <w:semiHidden w:val="1"/>
    <w:unhideWhenUsed w:val="1"/>
  </w:style>
  <w:style w:type="table" w:styleId="NormalTablo" w:default="1">
    <w:name w:val="Normal Table"/>
    <w:uiPriority w:val="99"/>
    <w:semiHidden w:val="1"/>
    <w:unhideWhenUsed w:val="1"/>
    <w:tblPr>
      <w:tblInd w:w="0.0" w:type="dxa"/>
      <w:tblCellMar>
        <w:top w:w="0.0" w:type="dxa"/>
        <w:left w:w="108.0" w:type="dxa"/>
        <w:bottom w:w="0.0" w:type="dxa"/>
        <w:right w:w="108.0" w:type="dxa"/>
      </w:tblCellMar>
    </w:tblPr>
  </w:style>
  <w:style w:type="numbering" w:styleId="ListeYok" w:default="1">
    <w:name w:val="No List"/>
    <w:uiPriority w:val="99"/>
    <w:semiHidden w:val="1"/>
    <w:unhideWhenUsed w:val="1"/>
  </w:style>
  <w:style w:type="character" w:styleId="Balk2Char" w:customStyle="1">
    <w:name w:val="Başlık 2 Char"/>
    <w:basedOn w:val="VarsaylanParagrafYazTipi"/>
    <w:link w:val="Balk2"/>
    <w:uiPriority w:val="9"/>
    <w:rsid w:val="002877D3"/>
    <w:rPr>
      <w:rFonts w:ascii="Times New Roman" w:hAnsi="Times New Roman" w:cstheme="majorBidi" w:eastAsiaTheme="majorEastAsia"/>
      <w:b w:val="1"/>
      <w:bCs w:val="1"/>
      <w:sz w:val="24"/>
      <w:szCs w:val="26"/>
    </w:rPr>
  </w:style>
  <w:style w:type="table" w:styleId="TabloKlavuzu">
    <w:name w:val="Table Grid"/>
    <w:basedOn w:val="NormalTablo"/>
    <w:uiPriority w:val="59"/>
    <w:rsid w:val="002877D3"/>
    <w:pPr>
      <w:spacing w:after="0" w:line="240" w:lineRule="auto"/>
    </w:pPr>
    <w:tblPr>
      <w:tblInd w:w="0.0" w:type="dxa"/>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w="0.0" w:type="dxa"/>
        <w:left w:w="108.0" w:type="dxa"/>
        <w:bottom w:w="0.0" w:type="dxa"/>
        <w:right w:w="108.0" w:type="dxa"/>
      </w:tblCellMar>
    </w:tblPr>
  </w:style>
  <w:style w:type="paragraph" w:styleId="ListeParagraf">
    <w:name w:val="List Paragraph"/>
    <w:basedOn w:val="Normal"/>
    <w:uiPriority w:val="34"/>
    <w:qFormat w:val="1"/>
    <w:rsid w:val="002877D3"/>
    <w:pPr>
      <w:ind w:left="720"/>
      <w:contextualSpacing w:val="1"/>
    </w:pPr>
  </w:style>
  <w:style w:type="paragraph" w:styleId="ListeParagraf1" w:customStyle="1">
    <w:name w:val="Liste Paragraf1"/>
    <w:basedOn w:val="Normal"/>
    <w:rsid w:val="002877D3"/>
    <w:pPr>
      <w:spacing w:after="0" w:line="240" w:lineRule="auto"/>
      <w:ind w:left="720"/>
      <w:contextualSpacing w:val="1"/>
    </w:pPr>
    <w:rPr>
      <w:rFonts w:ascii="Calibri" w:cs="Times New Roman" w:eastAsia="Times New Roman" w:hAnsi="Calibri"/>
      <w:sz w:val="24"/>
      <w:szCs w:val="24"/>
    </w:rPr>
  </w:style>
  <w:style w:type="paragraph" w:styleId="stbilgi">
    <w:name w:val="header"/>
    <w:basedOn w:val="Normal"/>
    <w:link w:val="stbilgiChar"/>
    <w:uiPriority w:val="99"/>
    <w:unhideWhenUsed w:val="1"/>
    <w:rsid w:val="00377DB9"/>
    <w:pPr>
      <w:tabs>
        <w:tab w:val="center" w:pos="4536"/>
        <w:tab w:val="right" w:pos="9072"/>
      </w:tabs>
      <w:spacing w:after="0" w:line="240" w:lineRule="auto"/>
    </w:pPr>
  </w:style>
  <w:style w:type="character" w:styleId="stbilgiChar" w:customStyle="1">
    <w:name w:val="Üstbilgi Char"/>
    <w:basedOn w:val="VarsaylanParagrafYazTipi"/>
    <w:link w:val="stbilgi"/>
    <w:uiPriority w:val="99"/>
    <w:rsid w:val="00377DB9"/>
  </w:style>
  <w:style w:type="paragraph" w:styleId="Altbilgi">
    <w:name w:val="footer"/>
    <w:basedOn w:val="Normal"/>
    <w:link w:val="AltbilgiChar"/>
    <w:uiPriority w:val="99"/>
    <w:unhideWhenUsed w:val="1"/>
    <w:rsid w:val="00377DB9"/>
    <w:pPr>
      <w:tabs>
        <w:tab w:val="center" w:pos="4536"/>
        <w:tab w:val="right" w:pos="9072"/>
      </w:tabs>
      <w:spacing w:after="0" w:line="240" w:lineRule="auto"/>
    </w:pPr>
  </w:style>
  <w:style w:type="character" w:styleId="AltbilgiChar" w:customStyle="1">
    <w:name w:val="Altbilgi Char"/>
    <w:basedOn w:val="VarsaylanParagrafYazTipi"/>
    <w:link w:val="Altbilgi"/>
    <w:uiPriority w:val="99"/>
    <w:rsid w:val="00377DB9"/>
  </w:style>
  <w:style w:type="paragraph" w:styleId="BalonMetni">
    <w:name w:val="Balloon Text"/>
    <w:basedOn w:val="Normal"/>
    <w:link w:val="BalonMetniChar"/>
    <w:uiPriority w:val="99"/>
    <w:semiHidden w:val="1"/>
    <w:unhideWhenUsed w:val="1"/>
    <w:rsid w:val="008A6335"/>
    <w:pPr>
      <w:spacing w:after="0" w:line="240" w:lineRule="auto"/>
    </w:pPr>
    <w:rPr>
      <w:rFonts w:ascii="Tahoma" w:cs="Tahoma" w:hAnsi="Tahoma"/>
      <w:sz w:val="16"/>
      <w:szCs w:val="16"/>
    </w:rPr>
  </w:style>
  <w:style w:type="character" w:styleId="BalonMetniChar" w:customStyle="1">
    <w:name w:val="Balon Metni Char"/>
    <w:basedOn w:val="VarsaylanParagrafYazTipi"/>
    <w:link w:val="BalonMetni"/>
    <w:uiPriority w:val="99"/>
    <w:semiHidden w:val="1"/>
    <w:rsid w:val="008A6335"/>
    <w:rPr>
      <w:rFonts w:ascii="Tahoma" w:cs="Tahoma" w:hAnsi="Tahoma"/>
      <w:sz w:val="16"/>
      <w:szCs w:val="16"/>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3.jpg"/><Relationship Id="rId22" Type="http://schemas.openxmlformats.org/officeDocument/2006/relationships/image" Target="media/image15.jpg"/><Relationship Id="rId21" Type="http://schemas.openxmlformats.org/officeDocument/2006/relationships/image" Target="media/image2.jpg"/><Relationship Id="rId24" Type="http://schemas.openxmlformats.org/officeDocument/2006/relationships/image" Target="media/image18.jpg"/><Relationship Id="rId23" Type="http://schemas.openxmlformats.org/officeDocument/2006/relationships/image" Target="media/image12.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1.jpg"/><Relationship Id="rId26" Type="http://schemas.openxmlformats.org/officeDocument/2006/relationships/footer" Target="footer1.xml"/><Relationship Id="rId25"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5.jpg"/><Relationship Id="rId8" Type="http://schemas.openxmlformats.org/officeDocument/2006/relationships/image" Target="media/image14.jpg"/><Relationship Id="rId11" Type="http://schemas.openxmlformats.org/officeDocument/2006/relationships/image" Target="media/image4.jpg"/><Relationship Id="rId10" Type="http://schemas.openxmlformats.org/officeDocument/2006/relationships/image" Target="media/image6.jpg"/><Relationship Id="rId13" Type="http://schemas.openxmlformats.org/officeDocument/2006/relationships/image" Target="media/image9.jpg"/><Relationship Id="rId12" Type="http://schemas.openxmlformats.org/officeDocument/2006/relationships/image" Target="media/image7.jpg"/><Relationship Id="rId15" Type="http://schemas.openxmlformats.org/officeDocument/2006/relationships/image" Target="media/image1.jpg"/><Relationship Id="rId14" Type="http://schemas.openxmlformats.org/officeDocument/2006/relationships/image" Target="media/image8.jpg"/><Relationship Id="rId17" Type="http://schemas.openxmlformats.org/officeDocument/2006/relationships/image" Target="media/image13.jpg"/><Relationship Id="rId16" Type="http://schemas.openxmlformats.org/officeDocument/2006/relationships/image" Target="media/image16.jpg"/><Relationship Id="rId19" Type="http://schemas.openxmlformats.org/officeDocument/2006/relationships/image" Target="media/image17.jpg"/><Relationship Id="rId18" Type="http://schemas.openxmlformats.org/officeDocument/2006/relationships/image" Target="media/image10.jp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6keWlU8nafXeEMx7eOJGKAnOW5w==">CgMxLjA4AHIhMUVsZjZBR25xdU1VRE1aTXM0UkxvWHdjWWkwdHIwNGR0</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2023-12-11T14:02:00Z</dcterms:created>
  <dc:creator>Samsungg</dc:creator>
</cp:coreProperties>
</file>